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楷体"/>
          <w:b/>
          <w:bCs/>
          <w:color w:val="000000"/>
          <w:sz w:val="28"/>
          <w:szCs w:val="28"/>
        </w:rPr>
      </w:pPr>
      <w:r>
        <w:rPr>
          <w:rFonts w:hint="eastAsia" w:ascii="宋体" w:hAnsi="宋体" w:cs="楷体"/>
          <w:b/>
          <w:bCs/>
          <w:color w:val="000000"/>
          <w:sz w:val="28"/>
          <w:szCs w:val="28"/>
        </w:rPr>
        <w:t>口语交际·春</w:t>
      </w:r>
      <w:r>
        <w:rPr>
          <w:rFonts w:hint="eastAsia" w:ascii="宋体" w:hAnsi="宋体" w:cs="楷体"/>
          <w:b/>
          <w:bCs/>
          <w:color w:val="000000"/>
          <w:sz w:val="28"/>
          <w:szCs w:val="28"/>
          <w:lang w:eastAsia="zh-CN"/>
        </w:rPr>
        <w:t>游</w:t>
      </w:r>
      <w:r>
        <w:rPr>
          <w:rFonts w:hint="eastAsia" w:ascii="宋体" w:hAnsi="宋体" w:cs="楷体"/>
          <w:b/>
          <w:bCs/>
          <w:color w:val="000000"/>
          <w:sz w:val="28"/>
          <w:szCs w:val="28"/>
        </w:rPr>
        <w:t>去哪儿玩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</w:rPr>
        <w:t>1、引导学生观察春天，了解春天特点。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2、引导学生在具体的口语交际过程中，学  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3.</w:t>
      </w:r>
      <w:r>
        <w:rPr>
          <w:rFonts w:hint="eastAsia" w:ascii="宋体" w:hAnsi="宋体" w:cs="宋体"/>
          <w:color w:val="000000"/>
          <w:sz w:val="28"/>
          <w:szCs w:val="28"/>
        </w:rPr>
        <w:t>通过口语交际中的交流、评价，让学生在增强口语交际能力的同时，丰富自己的见解和感受。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教学重点：</w:t>
      </w:r>
      <w:r>
        <w:rPr>
          <w:rFonts w:hint="eastAsia" w:ascii="宋体" w:hAnsi="宋体" w:cs="宋体"/>
          <w:color w:val="000000"/>
          <w:sz w:val="28"/>
          <w:szCs w:val="28"/>
        </w:rPr>
        <w:t>习用恰当的语言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说清楚想法和理由，耐心倾听。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教学难点：</w:t>
      </w:r>
      <w:r>
        <w:rPr>
          <w:rFonts w:hint="eastAsia" w:ascii="宋体" w:hAnsi="宋体" w:cs="宋体"/>
          <w:color w:val="000000"/>
          <w:sz w:val="28"/>
          <w:szCs w:val="28"/>
        </w:rPr>
        <w:t>会聆听同学的发言，把句子说具体、生动</w:t>
      </w:r>
      <w:r>
        <w:rPr>
          <w:rFonts w:hint="eastAsia" w:ascii="宋体" w:hAnsi="宋体" w:cs="黑体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教学准备：</w:t>
      </w:r>
      <w:r>
        <w:rPr>
          <w:rFonts w:hint="eastAsia" w:ascii="宋体" w:hAnsi="宋体" w:cs="宋体"/>
          <w:color w:val="000000"/>
          <w:sz w:val="28"/>
          <w:szCs w:val="28"/>
        </w:rPr>
        <w:t>教师准备设计一组多媒体课件。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教学时数 ：</w:t>
      </w:r>
      <w:r>
        <w:rPr>
          <w:rFonts w:hint="eastAsia" w:ascii="宋体" w:hAnsi="宋体" w:cs="宋体"/>
          <w:color w:val="000000"/>
          <w:sz w:val="28"/>
          <w:szCs w:val="28"/>
        </w:rPr>
        <w:t>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教学过程</w:t>
      </w:r>
      <w:r>
        <w:rPr>
          <w:rFonts w:hint="eastAsia" w:ascii="宋体" w:hAnsi="宋体"/>
          <w:color w:val="000000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创设情境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，导入课题，知道春游的目的</w:t>
      </w:r>
      <w:r>
        <w:rPr>
          <w:rFonts w:hint="eastAsia" w:ascii="宋体" w:hAnsi="宋体" w:cs="宋体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color w:val="000000"/>
          <w:sz w:val="28"/>
          <w:szCs w:val="28"/>
        </w:rPr>
        <w:t>.唱一唱。老师给大家带来一首非常好听的春天的歌曲（课件播放歌曲《春天在哪里》）。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000000"/>
          <w:sz w:val="28"/>
          <w:szCs w:val="28"/>
        </w:rPr>
        <w:t>.歌曲中的小朋友在哪里找到了春天？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是啊，春天的美就在我们的眼睛里，让我们用心去观察春天，去寻找春天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3.出示春天的图片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看</w:t>
      </w:r>
      <w:r>
        <w:rPr>
          <w:rFonts w:hint="eastAsia" w:ascii="宋体" w:hAnsi="宋体" w:cs="宋体"/>
          <w:color w:val="000000"/>
          <w:sz w:val="28"/>
          <w:szCs w:val="28"/>
        </w:rPr>
        <w:t>春天在青翠的山林里，在湖水的倒影里，春天已经来到了我们的身边。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真是迫不及待想去春游啊，那你们觉得咱们春游的目的应该是什么？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生交流：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预设：欣赏春天的美景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 观察植物的苏醒， 放松心情   寻找快乐……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cs="宋体"/>
          <w:color w:val="000000"/>
          <w:sz w:val="28"/>
          <w:szCs w:val="28"/>
        </w:rPr>
        <w:t>二、畅所欲言，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寻找春游的地点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咱们春天可以玩些什么？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生交流：赏花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 放风筝  野餐……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春天好玩的地方可多了，我们可以去哪里春游呢？把自己天准备好的图片拿出来，提出自己的想法和同桌讨论讨论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课件出示交流要求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（1）想去哪里玩？说清楚想法和理由。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</w:rPr>
        <w:t>耐心听别人把话说完，尽量不打断别人的讲话（认真倾听也是一种美德）。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请小组代表上来给大家示范，教师相机点拨总结方法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说清春游的目的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说清选择的理由（这个地方有什么好玩的？能看些什么。玩些什么？）相机板书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请听的同学评价，给出评价标准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目的清楚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理由充分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四人小组合作，运用方法练习，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每个人介绍自己选择的地方，小组成员认真倾听，投票决定，选出一个地方，</w:t>
      </w:r>
      <w:r>
        <w:rPr>
          <w:rFonts w:hint="eastAsia" w:ascii="宋体" w:hAnsi="宋体" w:cs="宋体"/>
          <w:color w:val="000000"/>
          <w:sz w:val="28"/>
          <w:szCs w:val="28"/>
        </w:rPr>
        <w:t>每组选出一个代表，总结把组里的意见，并用优美的语言表述出来。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小组代表上台展示，全班投票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回顾小结，增强感受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eastAsia="zh-CN"/>
        </w:rPr>
        <w:t>总结方法：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eastAsia="zh-CN"/>
        </w:rPr>
        <w:t>我们在讨论时，讲得同学要做到：</w:t>
      </w: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1.目的清楚，2.理由充分听的同学要做到：1.耐心倾听 2，不随意打断别人3.礼貌提问和补充。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</w:rPr>
        <w:t>春天里，有阳光，有小鸟，有花香……春天多美啊！一年之季在于春，让我们走进春天走进大自然，共同珍惜这美好的时光吧！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春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游</w:t>
      </w:r>
      <w:r>
        <w:rPr>
          <w:rFonts w:hint="eastAsia" w:ascii="宋体" w:hAnsi="宋体" w:cs="宋体"/>
          <w:color w:val="000000"/>
          <w:sz w:val="28"/>
          <w:szCs w:val="28"/>
        </w:rPr>
        <w:t>去哪儿玩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eastAsia="zh-CN"/>
        </w:rPr>
        <w:t>讲：</w:t>
      </w: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1.目的清楚，2.理由充分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听：1.耐心倾听 2，不打断  3.礼貌提问和补充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0" w:firstLineChars="100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 xml:space="preserve"> 习作《我的植物朋友》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</w:rPr>
        <w:t>1、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通过实物展示指导</w:t>
      </w:r>
      <w:r>
        <w:rPr>
          <w:rFonts w:hint="eastAsia" w:ascii="宋体" w:hAnsi="宋体" w:cs="宋体"/>
          <w:color w:val="000000"/>
          <w:sz w:val="28"/>
          <w:szCs w:val="28"/>
        </w:rPr>
        <w:t>学生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有序观察植物</w:t>
      </w:r>
      <w:r>
        <w:rPr>
          <w:rFonts w:hint="eastAsia" w:ascii="宋体" w:hAnsi="宋体" w:cs="宋体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2、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通过回顾课文，引导学生抓住植物的特点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3、通过为植物做记录卡，引导学生梳理作文内容要点，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4.通过交流汇报，引导学生生动描绘观察和感受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教学重点：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通过回顾课文，引导学生抓住植物的特点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黑体"/>
          <w:color w:val="000000"/>
          <w:sz w:val="28"/>
          <w:szCs w:val="28"/>
          <w:lang w:eastAsia="zh-CN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教学难点：</w:t>
      </w:r>
      <w:r>
        <w:rPr>
          <w:rFonts w:hint="eastAsia" w:ascii="宋体" w:hAnsi="宋体" w:cs="黑体"/>
          <w:color w:val="000000"/>
          <w:sz w:val="28"/>
          <w:szCs w:val="28"/>
          <w:lang w:eastAsia="zh-CN"/>
        </w:rPr>
        <w:t>做到有序观察，描写生动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教学准备：</w:t>
      </w:r>
      <w:r>
        <w:rPr>
          <w:rFonts w:hint="eastAsia" w:ascii="宋体" w:hAnsi="宋体" w:cs="黑体"/>
          <w:color w:val="000000"/>
          <w:sz w:val="28"/>
          <w:szCs w:val="28"/>
          <w:lang w:eastAsia="zh-CN"/>
        </w:rPr>
        <w:t>给自己的植物朋友做一个记录卡</w:t>
      </w:r>
      <w:r>
        <w:rPr>
          <w:rFonts w:hint="eastAsia" w:ascii="宋体" w:hAnsi="宋体" w:cs="宋体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教学时数 ：</w:t>
      </w:r>
      <w:r>
        <w:rPr>
          <w:rFonts w:hint="eastAsia" w:ascii="宋体" w:hAnsi="宋体" w:cs="宋体"/>
          <w:color w:val="000000"/>
          <w:sz w:val="28"/>
          <w:szCs w:val="28"/>
        </w:rPr>
        <w:t>一课时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创设情景，激发兴趣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播放图片，春天到了，到处都是生机勃勃，昨天我们才去找了春天，在春天看到了很多植物，你最喜欢哪个植物呢?把你们的植物备忘录卡片拿出来给同桌介绍介绍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汇报植物记录卡知道写作要点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请学生来展示自己的植物记录卡，其它同学认真倾听，礼貌补充和提问。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相机板书写作内容要点：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 xml:space="preserve">名称 2.样子3.颜色 4.气味 5.其它 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回顾课文学会抓住植物特点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4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1.植物有很多相同点也有自己的不同之处，你们认为咱们应该更多描写植物的相似之处还是它独有的特点呢？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4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引导：抓住植物独有的特点。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4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2.回顾课文感知抓住事物的主要特点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4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出示句子：一身乌黑的羽毛，一对轻快有力的翅膀，加上剪刀似的尾巴，凑成了那可爱活泼的小燕子。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tabs>
          <w:tab w:val="left" w:pos="4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找出这句话描写了小燕子的哪些部位？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tabs>
          <w:tab w:val="left" w:pos="4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每个部位各有什么特点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tabs>
          <w:tab w:val="left" w:pos="4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出示相关燕子的图片资料思考为什么不写燕子的眼睛、爪子、嘴巴？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tabs>
          <w:tab w:val="left" w:pos="4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是的，它的羽毛，翅膀和尾巴才是最有特点的，这样才体现出了小燕子的活泼可爱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49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再看句子：独角仙的甲壳多为深色，挺硬的，头部尖端有一只犀牛一样的角，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看这句话抓住了独角仙的哪个部位描写的？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思考为什么抓住它的这两个部位（引导做特别，与众不同）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再看这两句话，看看作者是怎么描写出他们的独特之处的？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（引导：用上比喻句，形容词这样更生动）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练习抓住特点描写植物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（1）试试用文中的方法，在你的植物记录卡上描写一下你的植物朋友最特别的地方。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（2）生展示相机指导，修改。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三、学会写出观察和感受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咱们的作文名字叫，我的植物朋友，为什么要加上“朋友”这个词呢？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生汇报，引导：因为是朋友，说明我喜欢它，了解它。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那么，你能根据你的记录卡说说为什么它成为了你的朋友呢？你喜欢它的什么？从哪里看出来的？讲给同桌听一听。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生交流，相机指导。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引导是的，奇特  美丽  坚强  生命力强……这些就是你对它的独特感受，所以咱们写植物不仅要写出我们所观察到的，还要表达自己的感受，这才是一篇好文章。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现在请你们在记录卡上再补上，你喜欢它的理由。越详细越好哦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四、根据记录卡，完成习作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板书：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 xml:space="preserve">                          我的植物朋友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 xml:space="preserve">                           </w:t>
      </w:r>
      <w:bookmarkStart w:id="0" w:name="_GoBack"/>
      <w:bookmarkEnd w:id="0"/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（喜爱之情）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名称 2.样子3.颜色 4.气味 5.其它6.喜欢的理由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抓住特点    描写生动（比喻、拟人、夸张……）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3AF7F9"/>
    <w:multiLevelType w:val="singleLevel"/>
    <w:tmpl w:val="883AF7F9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96A1BDC8"/>
    <w:multiLevelType w:val="singleLevel"/>
    <w:tmpl w:val="96A1BDC8"/>
    <w:lvl w:ilvl="0" w:tentative="0">
      <w:start w:val="6"/>
      <w:numFmt w:val="decimal"/>
      <w:suff w:val="nothing"/>
      <w:lvlText w:val="%1、"/>
      <w:lvlJc w:val="left"/>
    </w:lvl>
  </w:abstractNum>
  <w:abstractNum w:abstractNumId="2">
    <w:nsid w:val="AA151945"/>
    <w:multiLevelType w:val="singleLevel"/>
    <w:tmpl w:val="AA151945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3">
    <w:nsid w:val="AFAFCDEF"/>
    <w:multiLevelType w:val="singleLevel"/>
    <w:tmpl w:val="AFAFCDE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C0910B8E"/>
    <w:multiLevelType w:val="singleLevel"/>
    <w:tmpl w:val="C0910B8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C37DF4E0"/>
    <w:multiLevelType w:val="singleLevel"/>
    <w:tmpl w:val="C37DF4E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D0AED3CC"/>
    <w:multiLevelType w:val="singleLevel"/>
    <w:tmpl w:val="D0AED3CC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E5A5D62C"/>
    <w:multiLevelType w:val="singleLevel"/>
    <w:tmpl w:val="E5A5D62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F3F11807"/>
    <w:multiLevelType w:val="singleLevel"/>
    <w:tmpl w:val="F3F11807"/>
    <w:lvl w:ilvl="0" w:tentative="0">
      <w:start w:val="1"/>
      <w:numFmt w:val="decimal"/>
      <w:suff w:val="nothing"/>
      <w:lvlText w:val="（%1）"/>
      <w:lvlJc w:val="left"/>
    </w:lvl>
  </w:abstractNum>
  <w:abstractNum w:abstractNumId="9">
    <w:nsid w:val="0F848A08"/>
    <w:multiLevelType w:val="singleLevel"/>
    <w:tmpl w:val="0F848A0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58BE582E"/>
    <w:multiLevelType w:val="singleLevel"/>
    <w:tmpl w:val="58BE582E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1">
    <w:nsid w:val="58BE601D"/>
    <w:multiLevelType w:val="singleLevel"/>
    <w:tmpl w:val="58BE601D"/>
    <w:lvl w:ilvl="0" w:tentative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12">
    <w:nsid w:val="58BE61FD"/>
    <w:multiLevelType w:val="singleLevel"/>
    <w:tmpl w:val="58BE61FD"/>
    <w:lvl w:ilvl="0" w:tentative="0">
      <w:start w:val="4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3"/>
  </w:num>
  <w:num w:numId="5">
    <w:abstractNumId w:val="6"/>
  </w:num>
  <w:num w:numId="6">
    <w:abstractNumId w:val="1"/>
  </w:num>
  <w:num w:numId="7">
    <w:abstractNumId w:val="12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1745B9"/>
    <w:rsid w:val="062C5064"/>
    <w:rsid w:val="23CE2D82"/>
    <w:rsid w:val="281745B9"/>
    <w:rsid w:val="2BD12DE6"/>
    <w:rsid w:val="38853C4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2018-12-11T11:30:00Z</dcterms:created>
  <dc:creator>lenovo</dc:creator>
  <cp:lastModifiedBy>MY-Way</cp:lastModifiedBy>
  <dcterms:modified xsi:type="dcterms:W3CDTF">2020-05-02T13:57:52Z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